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7986" w14:textId="5771DD3A" w:rsidR="00463675" w:rsidRDefault="00463675">
      <w:pPr>
        <w:pStyle w:val="a3"/>
        <w:tabs>
          <w:tab w:val="clear" w:pos="8306"/>
          <w:tab w:val="right" w:pos="7088"/>
          <w:tab w:val="right" w:pos="9781"/>
        </w:tabs>
        <w:rPr>
          <w:rFonts w:ascii="Arial" w:hAnsi="Arial" w:cs="Arial"/>
          <w:b/>
          <w:bCs/>
          <w:sz w:val="22"/>
        </w:rPr>
      </w:pPr>
      <w:r>
        <w:rPr>
          <w:rFonts w:ascii="Arial" w:hAnsi="Arial" w:cs="Arial"/>
          <w:b/>
          <w:bCs/>
          <w:sz w:val="22"/>
        </w:rPr>
        <w:t>3GPP TSG-</w:t>
      </w:r>
      <w:r w:rsidR="00FB5568">
        <w:rPr>
          <w:rFonts w:ascii="Arial" w:hAnsi="Arial" w:cs="Arial"/>
          <w:b/>
          <w:bCs/>
          <w:sz w:val="22"/>
        </w:rPr>
        <w:t>SA WG</w:t>
      </w:r>
      <w:r w:rsidR="00710B72">
        <w:rPr>
          <w:rFonts w:ascii="Arial" w:hAnsi="Arial" w:cs="Arial"/>
          <w:b/>
          <w:bCs/>
          <w:sz w:val="22"/>
        </w:rPr>
        <w:t>3</w:t>
      </w:r>
      <w:r>
        <w:rPr>
          <w:rFonts w:ascii="Arial" w:hAnsi="Arial" w:cs="Arial"/>
          <w:b/>
          <w:bCs/>
          <w:sz w:val="22"/>
        </w:rPr>
        <w:t xml:space="preserve"> Meeting #</w:t>
      </w:r>
      <w:r w:rsidR="00A81FF6">
        <w:rPr>
          <w:rFonts w:ascii="Arial" w:hAnsi="Arial" w:cs="Arial"/>
          <w:b/>
          <w:bCs/>
          <w:sz w:val="22"/>
        </w:rPr>
        <w:t>91</w:t>
      </w:r>
      <w:r w:rsidR="00C85ABC">
        <w:rPr>
          <w:rFonts w:ascii="Arial" w:hAnsi="Arial" w:cs="Arial"/>
          <w:b/>
          <w:bCs/>
          <w:sz w:val="22"/>
        </w:rPr>
        <w:t>Bis</w:t>
      </w:r>
      <w:r w:rsidR="003915C9">
        <w:rPr>
          <w:rFonts w:ascii="Arial" w:hAnsi="Arial" w:cs="Arial"/>
          <w:b/>
          <w:bCs/>
          <w:sz w:val="22"/>
        </w:rPr>
        <w:tab/>
      </w:r>
      <w:r w:rsidR="006209AE">
        <w:rPr>
          <w:rFonts w:ascii="Arial" w:hAnsi="Arial" w:cs="Arial"/>
          <w:b/>
          <w:bCs/>
          <w:sz w:val="22"/>
        </w:rPr>
        <w:t xml:space="preserve"> </w:t>
      </w:r>
      <w:r>
        <w:rPr>
          <w:rFonts w:ascii="Arial" w:hAnsi="Arial" w:cs="Arial"/>
          <w:b/>
          <w:bCs/>
          <w:sz w:val="22"/>
        </w:rPr>
        <w:tab/>
      </w:r>
      <w:r>
        <w:rPr>
          <w:rFonts w:ascii="Arial" w:hAnsi="Arial" w:cs="Arial"/>
          <w:b/>
          <w:bCs/>
          <w:sz w:val="22"/>
        </w:rPr>
        <w:tab/>
      </w:r>
      <w:r w:rsidR="00181C9A" w:rsidRPr="00BA4E5B">
        <w:rPr>
          <w:rFonts w:ascii="Arial" w:hAnsi="Arial" w:cs="Arial"/>
          <w:b/>
          <w:bCs/>
          <w:sz w:val="22"/>
        </w:rPr>
        <w:t>S3-181</w:t>
      </w:r>
      <w:r w:rsidR="00BA4E5B" w:rsidRPr="00BA4E5B">
        <w:rPr>
          <w:rFonts w:ascii="Arial" w:hAnsi="Arial" w:cs="Arial"/>
          <w:b/>
          <w:bCs/>
          <w:sz w:val="22"/>
        </w:rPr>
        <w:t>708</w:t>
      </w:r>
    </w:p>
    <w:p w14:paraId="6D510097" w14:textId="720438C2" w:rsidR="00463675" w:rsidRDefault="00C85ABC">
      <w:pPr>
        <w:pStyle w:val="a3"/>
        <w:tabs>
          <w:tab w:val="clear" w:pos="8306"/>
          <w:tab w:val="right" w:pos="9639"/>
        </w:tabs>
        <w:rPr>
          <w:rFonts w:ascii="Arial" w:hAnsi="Arial" w:cs="Arial"/>
          <w:b/>
          <w:bCs/>
          <w:sz w:val="22"/>
        </w:rPr>
      </w:pPr>
      <w:r w:rsidRPr="007D3084">
        <w:rPr>
          <w:rFonts w:ascii="Arial" w:hAnsi="Arial" w:cs="Arial"/>
          <w:b/>
          <w:sz w:val="24"/>
        </w:rPr>
        <w:t>La Jolla (US)</w:t>
      </w:r>
      <w:r w:rsidR="005D7697">
        <w:rPr>
          <w:rFonts w:ascii="Arial" w:hAnsi="Arial" w:cs="Arial"/>
          <w:b/>
          <w:sz w:val="24"/>
        </w:rPr>
        <w:t>,</w:t>
      </w:r>
      <w:r>
        <w:rPr>
          <w:rFonts w:ascii="Arial" w:hAnsi="Arial" w:cs="Arial"/>
          <w:b/>
          <w:sz w:val="24"/>
        </w:rPr>
        <w:t xml:space="preserve"> 21</w:t>
      </w:r>
      <w:r w:rsidR="005D7697">
        <w:rPr>
          <w:rFonts w:ascii="Arial" w:hAnsi="Arial" w:cs="Arial"/>
          <w:b/>
          <w:sz w:val="24"/>
        </w:rPr>
        <w:t xml:space="preserve"> </w:t>
      </w:r>
      <w:r>
        <w:rPr>
          <w:rFonts w:ascii="Arial" w:hAnsi="Arial" w:cs="Arial"/>
          <w:b/>
          <w:sz w:val="24"/>
        </w:rPr>
        <w:t>-</w:t>
      </w:r>
      <w:r w:rsidR="005D7697">
        <w:rPr>
          <w:rFonts w:ascii="Arial" w:hAnsi="Arial" w:cs="Arial"/>
          <w:b/>
          <w:sz w:val="24"/>
        </w:rPr>
        <w:t xml:space="preserve"> </w:t>
      </w:r>
      <w:r>
        <w:rPr>
          <w:rFonts w:ascii="Arial" w:hAnsi="Arial" w:cs="Arial"/>
          <w:b/>
          <w:sz w:val="24"/>
        </w:rPr>
        <w:t>25 May 2018</w:t>
      </w:r>
    </w:p>
    <w:p w14:paraId="579084CF" w14:textId="77777777" w:rsidR="00463675" w:rsidRDefault="00463675">
      <w:pPr>
        <w:rPr>
          <w:rFonts w:ascii="Arial" w:hAnsi="Arial" w:cs="Arial"/>
        </w:rPr>
      </w:pPr>
    </w:p>
    <w:p w14:paraId="5E43DF06" w14:textId="33D3C1B4"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A81FF6">
        <w:rPr>
          <w:rFonts w:ascii="Arial" w:hAnsi="Arial" w:cs="Arial"/>
          <w:b/>
        </w:rPr>
        <w:t xml:space="preserve">Reply </w:t>
      </w:r>
      <w:r w:rsidR="00A81FF6">
        <w:rPr>
          <w:rFonts w:ascii="Arial" w:hAnsi="Arial" w:cs="Arial"/>
          <w:bCs/>
          <w:lang w:val="en-US"/>
        </w:rPr>
        <w:t xml:space="preserve">LS </w:t>
      </w:r>
      <w:bookmarkStart w:id="0" w:name="_Hlk506457506"/>
      <w:r w:rsidR="005D7697" w:rsidRPr="008A5DBC">
        <w:rPr>
          <w:rFonts w:ascii="Arial" w:hAnsi="Arial" w:cs="Arial"/>
          <w:sz w:val="22"/>
          <w:szCs w:val="22"/>
        </w:rPr>
        <w:t xml:space="preserve">on </w:t>
      </w:r>
      <w:bookmarkEnd w:id="0"/>
      <w:r w:rsidR="005D7697">
        <w:rPr>
          <w:rFonts w:ascii="Arial" w:hAnsi="Arial" w:cs="Arial"/>
          <w:sz w:val="22"/>
          <w:szCs w:val="22"/>
        </w:rPr>
        <w:t xml:space="preserve">security keys for generation of </w:t>
      </w:r>
      <w:r w:rsidR="005D7697" w:rsidRPr="001E6E1D">
        <w:rPr>
          <w:rFonts w:ascii="Arial" w:hAnsi="Arial" w:cs="Arial"/>
          <w:i/>
          <w:sz w:val="22"/>
          <w:szCs w:val="22"/>
        </w:rPr>
        <w:t>shortResumeMAC-I</w:t>
      </w:r>
      <w:r w:rsidR="005D7697">
        <w:rPr>
          <w:rFonts w:ascii="Arial" w:hAnsi="Arial" w:cs="Arial"/>
          <w:sz w:val="22"/>
          <w:szCs w:val="22"/>
        </w:rPr>
        <w:t xml:space="preserve"> for UP EDT</w:t>
      </w:r>
    </w:p>
    <w:p w14:paraId="6CCFE39C" w14:textId="6C8E6127"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5D7697">
        <w:rPr>
          <w:rFonts w:ascii="Arial" w:hAnsi="Arial" w:cs="Arial"/>
          <w:bCs/>
        </w:rPr>
        <w:t>R2-1806285</w:t>
      </w:r>
    </w:p>
    <w:p w14:paraId="7E5BD03A" w14:textId="77777777"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715AEF">
        <w:rPr>
          <w:rFonts w:ascii="Arial" w:hAnsi="Arial" w:cs="Arial"/>
          <w:bCs/>
          <w:lang w:val="en-US"/>
        </w:rPr>
        <w:t>Rel-</w:t>
      </w:r>
      <w:r w:rsidR="003500E8" w:rsidRPr="003500E8">
        <w:rPr>
          <w:rFonts w:ascii="Arial" w:hAnsi="Arial" w:cs="Arial"/>
          <w:bCs/>
          <w:lang w:val="en-US"/>
        </w:rPr>
        <w:t>15</w:t>
      </w:r>
    </w:p>
    <w:p w14:paraId="23504B51" w14:textId="1A972237"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BA4E5B" w:rsidRPr="00BA4E5B">
        <w:rPr>
          <w:rFonts w:ascii="Arial" w:hAnsi="Arial" w:cs="Arial"/>
          <w:noProof/>
          <w:sz w:val="22"/>
          <w:szCs w:val="22"/>
        </w:rPr>
        <w:t>5GS_Ph1-SEC</w:t>
      </w:r>
      <w:bookmarkStart w:id="1" w:name="_GoBack"/>
      <w:bookmarkEnd w:id="1"/>
    </w:p>
    <w:p w14:paraId="5A661AD8" w14:textId="77777777" w:rsidR="00463675" w:rsidRDefault="00463675">
      <w:pPr>
        <w:spacing w:after="60"/>
        <w:ind w:left="1985" w:hanging="1985"/>
        <w:rPr>
          <w:rFonts w:ascii="Arial" w:hAnsi="Arial" w:cs="Arial"/>
          <w:b/>
        </w:rPr>
      </w:pPr>
    </w:p>
    <w:p w14:paraId="1A20C80F" w14:textId="0CEFC024" w:rsidR="00463675" w:rsidRPr="00570E35" w:rsidRDefault="00463675">
      <w:pPr>
        <w:spacing w:after="60"/>
        <w:ind w:left="1985" w:hanging="1985"/>
        <w:rPr>
          <w:rFonts w:ascii="Arial" w:hAnsi="Arial" w:cs="Arial"/>
          <w:b/>
          <w:bCs/>
          <w:lang w:val="en-US"/>
        </w:rPr>
      </w:pPr>
      <w:r>
        <w:rPr>
          <w:rFonts w:ascii="Arial" w:hAnsi="Arial" w:cs="Arial"/>
          <w:b/>
        </w:rPr>
        <w:t>Source:</w:t>
      </w:r>
      <w:r w:rsidR="003500E8">
        <w:rPr>
          <w:rFonts w:ascii="Arial" w:hAnsi="Arial" w:cs="Arial"/>
          <w:bCs/>
          <w:color w:val="FF0000"/>
        </w:rPr>
        <w:tab/>
      </w:r>
      <w:r w:rsidR="00097FD5" w:rsidRPr="00097FD5">
        <w:rPr>
          <w:rFonts w:ascii="Arial" w:hAnsi="Arial" w:cs="Arial"/>
          <w:bCs/>
          <w:color w:val="FF0000"/>
        </w:rPr>
        <w:t xml:space="preserve">Huawei to be </w:t>
      </w:r>
      <w:r w:rsidR="00A81FF6" w:rsidRPr="00570E35">
        <w:rPr>
          <w:rFonts w:ascii="Arial" w:hAnsi="Arial" w:cs="Arial"/>
          <w:b/>
          <w:bCs/>
          <w:color w:val="FF0000"/>
          <w:lang w:val="en-US"/>
        </w:rPr>
        <w:t>SA3</w:t>
      </w:r>
    </w:p>
    <w:p w14:paraId="76A79707" w14:textId="77777777" w:rsidR="00463675" w:rsidRPr="00570E35" w:rsidRDefault="00463675">
      <w:pPr>
        <w:spacing w:after="60"/>
        <w:ind w:left="1985" w:hanging="1985"/>
        <w:rPr>
          <w:rFonts w:ascii="Arial" w:hAnsi="Arial" w:cs="Arial"/>
          <w:b/>
          <w:bCs/>
          <w:lang w:val="en-US"/>
        </w:rPr>
      </w:pPr>
      <w:r>
        <w:rPr>
          <w:rFonts w:ascii="Arial" w:hAnsi="Arial" w:cs="Arial"/>
          <w:b/>
        </w:rPr>
        <w:t>To:</w:t>
      </w:r>
      <w:r>
        <w:rPr>
          <w:rFonts w:ascii="Arial" w:hAnsi="Arial" w:cs="Arial"/>
          <w:bCs/>
        </w:rPr>
        <w:tab/>
      </w:r>
      <w:r w:rsidR="00A81FF6" w:rsidRPr="00570E35">
        <w:rPr>
          <w:rFonts w:ascii="Arial" w:hAnsi="Arial" w:cs="Arial"/>
          <w:b/>
          <w:bCs/>
          <w:lang w:val="en-US"/>
        </w:rPr>
        <w:t>RAN2</w:t>
      </w:r>
    </w:p>
    <w:p w14:paraId="1659CE7F" w14:textId="34924390" w:rsidR="00463675" w:rsidRDefault="00463675" w:rsidP="00FE7C62">
      <w:pPr>
        <w:spacing w:after="60"/>
        <w:ind w:left="1985" w:hanging="1985"/>
        <w:rPr>
          <w:rFonts w:ascii="Arial" w:hAnsi="Arial" w:cs="Arial"/>
          <w:bCs/>
        </w:rPr>
      </w:pPr>
      <w:r>
        <w:rPr>
          <w:rFonts w:ascii="Arial" w:hAnsi="Arial" w:cs="Arial"/>
          <w:b/>
        </w:rPr>
        <w:t>Cc:</w:t>
      </w:r>
      <w:r w:rsidR="008706B4">
        <w:rPr>
          <w:rFonts w:ascii="Arial" w:hAnsi="Arial" w:cs="Arial"/>
          <w:b/>
        </w:rPr>
        <w:tab/>
      </w:r>
      <w:r w:rsidR="00570E35">
        <w:rPr>
          <w:rFonts w:ascii="Arial" w:hAnsi="Arial" w:cs="Arial"/>
          <w:b/>
        </w:rPr>
        <w:t>RAN3</w:t>
      </w:r>
      <w:r w:rsidR="00FE7C62">
        <w:rPr>
          <w:rFonts w:ascii="Arial" w:hAnsi="Arial" w:cs="Arial"/>
          <w:bCs/>
        </w:rPr>
        <w:tab/>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77777777" w:rsidR="00463675" w:rsidRDefault="00463675">
      <w:pPr>
        <w:pStyle w:val="4"/>
        <w:tabs>
          <w:tab w:val="left" w:pos="2268"/>
        </w:tabs>
        <w:ind w:left="567"/>
        <w:rPr>
          <w:rFonts w:cs="Arial"/>
          <w:b w:val="0"/>
          <w:bCs/>
        </w:rPr>
      </w:pPr>
      <w:r>
        <w:rPr>
          <w:rFonts w:cs="Arial"/>
        </w:rPr>
        <w:t>Name:</w:t>
      </w:r>
      <w:r>
        <w:rPr>
          <w:rFonts w:cs="Arial"/>
          <w:b w:val="0"/>
          <w:bCs/>
        </w:rPr>
        <w:tab/>
      </w:r>
      <w:r w:rsidR="00E56BC1">
        <w:rPr>
          <w:rFonts w:cs="Arial"/>
          <w:b w:val="0"/>
          <w:bCs/>
        </w:rPr>
        <w:t>Ahmad Muhanna</w:t>
      </w:r>
    </w:p>
    <w:p w14:paraId="7E8039C7"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E56BC1">
        <w:rPr>
          <w:rFonts w:ascii="Arial" w:hAnsi="Arial" w:cs="Arial"/>
          <w:bCs/>
        </w:rPr>
        <w:t>+1-972-814-8203</w:t>
      </w:r>
    </w:p>
    <w:p w14:paraId="183577B0" w14:textId="77777777" w:rsidR="00463675" w:rsidRPr="00715AEF" w:rsidRDefault="00463675">
      <w:pPr>
        <w:pStyle w:val="7"/>
        <w:tabs>
          <w:tab w:val="left" w:pos="2268"/>
        </w:tabs>
        <w:ind w:left="567"/>
        <w:rPr>
          <w:rStyle w:val="ab"/>
          <w:u w:val="none"/>
        </w:rPr>
      </w:pPr>
      <w:r w:rsidRPr="00715AEF">
        <w:rPr>
          <w:rStyle w:val="ab"/>
          <w:u w:val="none"/>
        </w:rPr>
        <w:t>E-mail Address:</w:t>
      </w:r>
      <w:r w:rsidRPr="00715AEF">
        <w:rPr>
          <w:rStyle w:val="ab"/>
          <w:u w:val="none"/>
        </w:rPr>
        <w:tab/>
      </w:r>
      <w:r w:rsidR="00715AEF">
        <w:rPr>
          <w:rStyle w:val="ab"/>
          <w:u w:val="none"/>
        </w:rPr>
        <w:t>ahmad dot m</w:t>
      </w:r>
      <w:r w:rsidR="00E56BC1" w:rsidRPr="00715AEF">
        <w:rPr>
          <w:rStyle w:val="ab"/>
          <w:u w:val="none"/>
        </w:rPr>
        <w:t>uhanna</w:t>
      </w:r>
      <w:r w:rsidR="00715AEF">
        <w:rPr>
          <w:rStyle w:val="ab"/>
          <w:u w:val="none"/>
        </w:rPr>
        <w:t xml:space="preserve"> at</w:t>
      </w:r>
      <w:r w:rsidR="00E56BC1" w:rsidRPr="00715AEF">
        <w:rPr>
          <w:rStyle w:val="ab"/>
          <w:u w:val="none"/>
        </w:rPr>
        <w:t xml:space="preserve"> </w:t>
      </w:r>
      <w:r w:rsidR="00715AEF">
        <w:rPr>
          <w:rStyle w:val="ab"/>
          <w:u w:val="none"/>
        </w:rPr>
        <w:t>h</w:t>
      </w:r>
      <w:r w:rsidR="00E56BC1" w:rsidRPr="00715AEF">
        <w:rPr>
          <w:rStyle w:val="ab"/>
          <w:u w:val="none"/>
        </w:rPr>
        <w:t>uawei dot 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0B2A99FA" w:rsidR="00463675" w:rsidRDefault="00463675" w:rsidP="00FE7C62">
      <w:pPr>
        <w:ind w:left="1987" w:hanging="1987"/>
        <w:rPr>
          <w:rFonts w:ascii="Arial" w:hAnsi="Arial" w:cs="Arial"/>
          <w:bCs/>
        </w:rPr>
      </w:pPr>
      <w:r>
        <w:rPr>
          <w:rFonts w:ascii="Arial" w:hAnsi="Arial" w:cs="Arial"/>
          <w:b/>
        </w:rPr>
        <w:t>Attachments:</w:t>
      </w:r>
      <w:r w:rsidR="00C85ABC">
        <w:rPr>
          <w:rFonts w:ascii="Arial" w:hAnsi="Arial" w:cs="Arial"/>
          <w:b/>
        </w:rPr>
        <w:t xml:space="preserve"> </w:t>
      </w:r>
      <w:r>
        <w:rPr>
          <w:rFonts w:ascii="Arial" w:hAnsi="Arial" w:cs="Arial"/>
          <w:bCs/>
        </w:rPr>
        <w:tab/>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399DBBF4" w14:textId="393E7630" w:rsidR="00D804AA" w:rsidRDefault="00A81FF6">
      <w:pPr>
        <w:rPr>
          <w:rFonts w:ascii="Arial" w:hAnsi="Arial" w:cs="Arial"/>
          <w:bCs/>
        </w:rPr>
      </w:pPr>
      <w:r>
        <w:rPr>
          <w:rFonts w:ascii="Arial" w:hAnsi="Arial" w:cs="Arial"/>
          <w:bCs/>
          <w:lang w:val="en-US"/>
        </w:rPr>
        <w:t>SA3 thanks RAN2 for the</w:t>
      </w:r>
      <w:r w:rsidR="00570E35">
        <w:rPr>
          <w:rFonts w:ascii="Arial" w:hAnsi="Arial" w:cs="Arial"/>
          <w:bCs/>
          <w:lang w:val="en-US"/>
        </w:rPr>
        <w:t xml:space="preserve"> </w:t>
      </w:r>
      <w:r>
        <w:rPr>
          <w:rFonts w:ascii="Arial" w:hAnsi="Arial" w:cs="Arial"/>
          <w:bCs/>
          <w:lang w:val="en-US"/>
        </w:rPr>
        <w:t xml:space="preserve">LS </w:t>
      </w:r>
      <w:r w:rsidR="00E87807">
        <w:rPr>
          <w:rFonts w:ascii="Arial" w:hAnsi="Arial" w:cs="Arial"/>
          <w:bCs/>
          <w:lang w:val="en-US"/>
        </w:rPr>
        <w:t>on</w:t>
      </w:r>
      <w:r>
        <w:rPr>
          <w:rFonts w:ascii="Arial" w:hAnsi="Arial" w:cs="Arial"/>
          <w:color w:val="000000"/>
        </w:rPr>
        <w:t xml:space="preserve"> </w:t>
      </w:r>
      <w:r w:rsidR="005D7697">
        <w:rPr>
          <w:rFonts w:ascii="Arial" w:hAnsi="Arial" w:cs="Arial"/>
          <w:sz w:val="22"/>
          <w:szCs w:val="22"/>
        </w:rPr>
        <w:t xml:space="preserve">security keys for generation of </w:t>
      </w:r>
      <w:r w:rsidR="005D7697" w:rsidRPr="001E6E1D">
        <w:rPr>
          <w:rFonts w:ascii="Arial" w:hAnsi="Arial" w:cs="Arial"/>
          <w:i/>
          <w:sz w:val="22"/>
          <w:szCs w:val="22"/>
        </w:rPr>
        <w:t>shortResumeMAC-I</w:t>
      </w:r>
      <w:r w:rsidR="005D7697">
        <w:rPr>
          <w:rFonts w:ascii="Arial" w:hAnsi="Arial" w:cs="Arial"/>
          <w:sz w:val="22"/>
          <w:szCs w:val="22"/>
        </w:rPr>
        <w:t xml:space="preserve"> for UP EDT</w:t>
      </w:r>
      <w:r>
        <w:rPr>
          <w:rFonts w:ascii="Arial" w:hAnsi="Arial" w:cs="Arial"/>
          <w:bCs/>
        </w:rPr>
        <w:t>.</w:t>
      </w:r>
      <w:r w:rsidR="00D804AA">
        <w:rPr>
          <w:rFonts w:ascii="Arial" w:hAnsi="Arial" w:cs="Arial"/>
          <w:bCs/>
        </w:rPr>
        <w:t xml:space="preserve"> </w:t>
      </w:r>
    </w:p>
    <w:p w14:paraId="73405D60" w14:textId="77777777" w:rsidR="00115978" w:rsidRDefault="00115978" w:rsidP="00D804AA">
      <w:pPr>
        <w:rPr>
          <w:rFonts w:ascii="Arial" w:hAnsi="Arial" w:cs="Arial"/>
          <w:bCs/>
        </w:rPr>
      </w:pPr>
    </w:p>
    <w:p w14:paraId="0F9102AC" w14:textId="4AF328DA" w:rsidR="00097FD5" w:rsidRDefault="00D804AA" w:rsidP="00D804AA">
      <w:pPr>
        <w:rPr>
          <w:rFonts w:ascii="Arial" w:hAnsi="Arial" w:cs="Arial"/>
        </w:rPr>
      </w:pPr>
      <w:r>
        <w:rPr>
          <w:rFonts w:ascii="Arial" w:hAnsi="Arial" w:cs="Arial"/>
          <w:bCs/>
        </w:rPr>
        <w:t xml:space="preserve">SA3 discussed </w:t>
      </w:r>
      <w:r w:rsidR="005D7697">
        <w:rPr>
          <w:rFonts w:ascii="Arial" w:hAnsi="Arial" w:cs="Arial"/>
          <w:bCs/>
        </w:rPr>
        <w:t>and analysed the protection of shortResumeMAC-I for UP EDT and would like to provide the following answers to RAN2 questions:</w:t>
      </w:r>
      <w:r w:rsidR="00097FD5">
        <w:rPr>
          <w:rFonts w:ascii="Arial" w:hAnsi="Arial" w:cs="Arial"/>
        </w:rPr>
        <w:t xml:space="preserve"> </w:t>
      </w:r>
    </w:p>
    <w:p w14:paraId="71C7096F" w14:textId="77777777" w:rsidR="00097FD5" w:rsidRDefault="00097FD5" w:rsidP="00D804AA">
      <w:pPr>
        <w:rPr>
          <w:rFonts w:ascii="Arial" w:hAnsi="Arial" w:cs="Arial"/>
        </w:rPr>
      </w:pPr>
    </w:p>
    <w:p w14:paraId="4FE33B00" w14:textId="2FD5080B" w:rsidR="005D7697" w:rsidRPr="00570E35" w:rsidRDefault="005D7697" w:rsidP="005D7697">
      <w:pPr>
        <w:spacing w:after="60"/>
        <w:rPr>
          <w:rFonts w:ascii="Arial" w:hAnsi="Arial" w:cs="Arial"/>
          <w:sz w:val="22"/>
          <w:szCs w:val="22"/>
        </w:rPr>
      </w:pPr>
      <w:r w:rsidRPr="00570E35">
        <w:rPr>
          <w:rFonts w:ascii="Arial" w:hAnsi="Arial" w:cs="Arial"/>
          <w:b/>
          <w:sz w:val="22"/>
          <w:szCs w:val="22"/>
        </w:rPr>
        <w:t>RAN2 Question No. 1</w:t>
      </w:r>
      <w:r w:rsidRPr="00570E35">
        <w:rPr>
          <w:rFonts w:ascii="Arial" w:hAnsi="Arial" w:cs="Arial"/>
          <w:sz w:val="22"/>
          <w:szCs w:val="22"/>
        </w:rPr>
        <w:t xml:space="preserve">: </w:t>
      </w:r>
    </w:p>
    <w:p w14:paraId="5B5B4205" w14:textId="77777777" w:rsidR="005D7697" w:rsidRPr="00570E35" w:rsidRDefault="005D7697" w:rsidP="005D7697">
      <w:pPr>
        <w:spacing w:after="60"/>
        <w:rPr>
          <w:rFonts w:ascii="Arial" w:hAnsi="Arial" w:cs="Arial"/>
          <w:bCs/>
          <w:i/>
          <w:lang w:val="en-US"/>
        </w:rPr>
      </w:pPr>
      <w:r w:rsidRPr="00570E35">
        <w:rPr>
          <w:rFonts w:ascii="Arial" w:hAnsi="Arial" w:cs="Arial"/>
          <w:bCs/>
          <w:i/>
          <w:lang w:val="en-US"/>
        </w:rPr>
        <w:t xml:space="preserve">Does SA3 see any concern with using the old integrity keys (used in the last RRC connection as in legacy) or new integrity keys (generated using the NCC provided during release with ‘suspend’ of last RRC connection) to generate shortResumeMAC-I? </w:t>
      </w:r>
    </w:p>
    <w:p w14:paraId="57009D8B" w14:textId="77777777" w:rsidR="005D7697" w:rsidRPr="00570E35" w:rsidRDefault="005D7697" w:rsidP="00570E35">
      <w:pPr>
        <w:spacing w:before="100" w:after="60"/>
        <w:rPr>
          <w:rFonts w:ascii="Arial" w:hAnsi="Arial" w:cs="Arial"/>
          <w:b/>
          <w:sz w:val="22"/>
          <w:szCs w:val="22"/>
          <w:u w:val="single"/>
        </w:rPr>
      </w:pPr>
      <w:r w:rsidRPr="00570E35">
        <w:rPr>
          <w:rFonts w:ascii="Arial" w:hAnsi="Arial" w:cs="Arial"/>
          <w:b/>
          <w:sz w:val="22"/>
          <w:szCs w:val="22"/>
          <w:u w:val="single"/>
        </w:rPr>
        <w:t>Answer:</w:t>
      </w:r>
    </w:p>
    <w:p w14:paraId="4DA8D4A2" w14:textId="22CBACB0" w:rsidR="005D7697" w:rsidRPr="00570E35" w:rsidRDefault="005D7697" w:rsidP="00570E35">
      <w:pPr>
        <w:spacing w:after="60"/>
        <w:rPr>
          <w:rFonts w:ascii="Arial" w:hAnsi="Arial" w:cs="Arial"/>
          <w:bCs/>
          <w:lang w:val="en-US"/>
        </w:rPr>
      </w:pPr>
      <w:r w:rsidRPr="00570E35">
        <w:rPr>
          <w:rFonts w:ascii="Arial" w:hAnsi="Arial" w:cs="Arial"/>
          <w:bCs/>
          <w:lang w:val="en-US"/>
        </w:rPr>
        <w:t>SA3 does not see any security issue or concern using the old integrity keys. SA3 believe that the suspended UE EPS AS security context was successfully activated and validate before suspend and thus less prone to synchronization errors between the UE and the serving network.</w:t>
      </w:r>
      <w:r w:rsidR="003804FF">
        <w:rPr>
          <w:rFonts w:ascii="Arial" w:hAnsi="Arial" w:cs="Arial"/>
          <w:bCs/>
          <w:lang w:val="en-US"/>
        </w:rPr>
        <w:t xml:space="preserve"> </w:t>
      </w:r>
      <w:r w:rsidR="003804FF" w:rsidRPr="003804FF">
        <w:rPr>
          <w:rFonts w:ascii="Arial" w:hAnsi="Arial" w:cs="Arial"/>
          <w:bCs/>
          <w:lang w:val="en-US"/>
        </w:rPr>
        <w:t xml:space="preserve">It also allows the eNB to handle legacy UEs and UEs which support EDT using the same </w:t>
      </w:r>
      <w:r w:rsidR="003804FF">
        <w:rPr>
          <w:rFonts w:ascii="Arial" w:hAnsi="Arial" w:cs="Arial"/>
          <w:bCs/>
          <w:lang w:val="en-US"/>
        </w:rPr>
        <w:t xml:space="preserve">shortResumeMAC-I </w:t>
      </w:r>
      <w:r w:rsidR="003804FF" w:rsidRPr="003804FF">
        <w:rPr>
          <w:rFonts w:ascii="Arial" w:hAnsi="Arial" w:cs="Arial"/>
          <w:bCs/>
          <w:lang w:val="en-US"/>
        </w:rPr>
        <w:t>validation mechanism avoiding any possible backward compatibility issue(s).</w:t>
      </w:r>
    </w:p>
    <w:p w14:paraId="1AA24C0A" w14:textId="77777777" w:rsidR="005D7697" w:rsidRDefault="005D7697" w:rsidP="005D7697">
      <w:pPr>
        <w:spacing w:after="60"/>
        <w:rPr>
          <w:b/>
          <w:sz w:val="22"/>
          <w:szCs w:val="22"/>
        </w:rPr>
      </w:pPr>
    </w:p>
    <w:p w14:paraId="60F21D59" w14:textId="5F4BDE64" w:rsidR="005D7697" w:rsidRPr="00570E35" w:rsidRDefault="005D7697" w:rsidP="005D7697">
      <w:pPr>
        <w:spacing w:after="60"/>
        <w:rPr>
          <w:rFonts w:ascii="Arial" w:hAnsi="Arial" w:cs="Arial"/>
          <w:b/>
          <w:sz w:val="22"/>
          <w:szCs w:val="22"/>
        </w:rPr>
      </w:pPr>
      <w:r w:rsidRPr="00570E35">
        <w:rPr>
          <w:rFonts w:ascii="Arial" w:hAnsi="Arial" w:cs="Arial"/>
          <w:b/>
          <w:sz w:val="22"/>
          <w:szCs w:val="22"/>
        </w:rPr>
        <w:t xml:space="preserve">RAN2 Question No. 1: </w:t>
      </w:r>
    </w:p>
    <w:p w14:paraId="435CB8A6" w14:textId="77777777" w:rsidR="005D7697" w:rsidRPr="00570E35" w:rsidRDefault="005D7697" w:rsidP="005D7697">
      <w:pPr>
        <w:spacing w:after="60"/>
        <w:rPr>
          <w:rFonts w:ascii="Arial" w:hAnsi="Arial" w:cs="Arial"/>
          <w:bCs/>
          <w:i/>
          <w:lang w:val="en-US"/>
        </w:rPr>
      </w:pPr>
      <w:r w:rsidRPr="00570E35">
        <w:rPr>
          <w:rFonts w:ascii="Arial" w:hAnsi="Arial" w:cs="Arial"/>
          <w:bCs/>
          <w:i/>
          <w:lang w:val="en-US"/>
        </w:rPr>
        <w:t>Does SA3 have any preference regarding the use of old or new integrity keys to generate shortResumeMAC-I?</w:t>
      </w:r>
    </w:p>
    <w:p w14:paraId="57247F8F" w14:textId="77777777" w:rsidR="005D7697" w:rsidRPr="00570E35" w:rsidRDefault="005D7697" w:rsidP="00570E35">
      <w:pPr>
        <w:spacing w:before="100" w:after="60"/>
        <w:rPr>
          <w:rFonts w:ascii="Arial" w:hAnsi="Arial" w:cs="Arial"/>
          <w:b/>
          <w:sz w:val="22"/>
          <w:szCs w:val="22"/>
          <w:u w:val="single"/>
        </w:rPr>
      </w:pPr>
      <w:r w:rsidRPr="00570E35">
        <w:rPr>
          <w:rFonts w:ascii="Arial" w:hAnsi="Arial" w:cs="Arial"/>
          <w:b/>
          <w:sz w:val="22"/>
          <w:szCs w:val="22"/>
          <w:u w:val="single"/>
        </w:rPr>
        <w:t>Answer:</w:t>
      </w:r>
    </w:p>
    <w:p w14:paraId="2E3E8730" w14:textId="77777777" w:rsidR="005D7697" w:rsidRPr="00570E35" w:rsidRDefault="005D7697" w:rsidP="00570E35">
      <w:pPr>
        <w:spacing w:after="60"/>
        <w:rPr>
          <w:rFonts w:ascii="Arial" w:hAnsi="Arial" w:cs="Arial"/>
          <w:bCs/>
          <w:lang w:val="en-US"/>
        </w:rPr>
      </w:pPr>
      <w:r w:rsidRPr="00570E35">
        <w:rPr>
          <w:rFonts w:ascii="Arial" w:hAnsi="Arial" w:cs="Arial"/>
          <w:bCs/>
          <w:lang w:val="en-US"/>
        </w:rPr>
        <w:t>SA3 prefers and recommend to use integrity protection key based on the old K</w:t>
      </w:r>
      <w:r w:rsidRPr="00A774E1">
        <w:rPr>
          <w:rFonts w:ascii="Arial" w:hAnsi="Arial" w:cs="Arial"/>
          <w:bCs/>
          <w:vertAlign w:val="subscript"/>
          <w:lang w:val="en-US"/>
        </w:rPr>
        <w:t>eNB</w:t>
      </w:r>
      <w:r w:rsidRPr="00570E35">
        <w:rPr>
          <w:rFonts w:ascii="Arial" w:hAnsi="Arial" w:cs="Arial"/>
          <w:bCs/>
          <w:lang w:val="en-US"/>
        </w:rPr>
        <w:t xml:space="preserve"> to generate shortResumeMAC-I.</w:t>
      </w:r>
    </w:p>
    <w:p w14:paraId="6C279F33" w14:textId="4C07520B" w:rsidR="00463675" w:rsidRDefault="00463675" w:rsidP="00C85ABC">
      <w:pPr>
        <w:pStyle w:val="a3"/>
        <w:tabs>
          <w:tab w:val="clear" w:pos="4153"/>
          <w:tab w:val="clear" w:pos="8306"/>
        </w:tabs>
        <w:ind w:right="-35"/>
        <w:rPr>
          <w:rFonts w:ascii="Arial" w:hAnsi="Arial" w:cs="Arial"/>
        </w:rPr>
      </w:pPr>
    </w:p>
    <w:p w14:paraId="47135094" w14:textId="77777777" w:rsidR="00907E9E" w:rsidRDefault="00907E9E">
      <w:pPr>
        <w:pStyle w:val="a3"/>
        <w:tabs>
          <w:tab w:val="clear" w:pos="4153"/>
          <w:tab w:val="clear" w:pos="8306"/>
        </w:tabs>
        <w:rPr>
          <w:rFonts w:ascii="Arial" w:hAnsi="Arial" w:cs="Arial"/>
        </w:rPr>
      </w:pPr>
    </w:p>
    <w:p w14:paraId="4B070AB7" w14:textId="77777777" w:rsidR="00463675" w:rsidRDefault="00463675">
      <w:pPr>
        <w:spacing w:after="120"/>
        <w:rPr>
          <w:rFonts w:ascii="Arial" w:hAnsi="Arial" w:cs="Arial"/>
          <w:b/>
        </w:rPr>
      </w:pPr>
      <w:r>
        <w:rPr>
          <w:rFonts w:ascii="Arial" w:hAnsi="Arial" w:cs="Arial"/>
          <w:b/>
        </w:rPr>
        <w:t>2. Actions:</w:t>
      </w:r>
    </w:p>
    <w:p w14:paraId="6832FD39" w14:textId="77777777" w:rsidR="00463675" w:rsidRDefault="00463675">
      <w:pPr>
        <w:spacing w:after="120"/>
        <w:ind w:left="1985" w:hanging="1985"/>
        <w:rPr>
          <w:rFonts w:ascii="Arial" w:hAnsi="Arial" w:cs="Arial"/>
          <w:b/>
        </w:rPr>
      </w:pPr>
      <w:r>
        <w:rPr>
          <w:rFonts w:ascii="Arial" w:hAnsi="Arial" w:cs="Arial"/>
          <w:b/>
        </w:rPr>
        <w:t xml:space="preserve">To </w:t>
      </w:r>
      <w:r w:rsidR="008C7DB3">
        <w:rPr>
          <w:rFonts w:ascii="Arial" w:hAnsi="Arial" w:cs="Arial"/>
          <w:b/>
        </w:rPr>
        <w:t>RAN2</w:t>
      </w:r>
      <w:r w:rsidR="00AD5BF3">
        <w:rPr>
          <w:rFonts w:ascii="Arial" w:hAnsi="Arial" w:cs="Arial"/>
          <w:b/>
        </w:rPr>
        <w:t xml:space="preserve"> </w:t>
      </w:r>
      <w:r>
        <w:rPr>
          <w:rFonts w:ascii="Arial" w:hAnsi="Arial" w:cs="Arial"/>
          <w:b/>
        </w:rPr>
        <w:t>group.</w:t>
      </w:r>
    </w:p>
    <w:p w14:paraId="2A213A94" w14:textId="3851563B" w:rsidR="00097FD5" w:rsidRPr="00570E35" w:rsidRDefault="00570E35" w:rsidP="00570E35">
      <w:pPr>
        <w:spacing w:after="120"/>
        <w:ind w:left="993" w:hanging="993"/>
        <w:rPr>
          <w:rFonts w:ascii="Arial" w:hAnsi="Arial" w:cs="Arial"/>
          <w:b/>
        </w:rPr>
      </w:pPr>
      <w:r>
        <w:rPr>
          <w:rFonts w:ascii="Arial" w:hAnsi="Arial" w:cs="Arial"/>
          <w:b/>
        </w:rPr>
        <w:t xml:space="preserve">ACTION: </w:t>
      </w:r>
      <w:r w:rsidR="00783261">
        <w:rPr>
          <w:rFonts w:ascii="Arial" w:hAnsi="Arial" w:cs="Arial"/>
          <w:b/>
        </w:rPr>
        <w:t>SA3 kindly requests RAN2 t</w:t>
      </w:r>
      <w:r w:rsidR="00A774E1">
        <w:rPr>
          <w:rFonts w:ascii="Arial" w:hAnsi="Arial" w:cs="Arial"/>
          <w:b/>
        </w:rPr>
        <w:t>o take into account SA3 answers</w:t>
      </w:r>
      <w:r w:rsidR="00783261">
        <w:rPr>
          <w:rFonts w:ascii="Arial" w:hAnsi="Arial" w:cs="Arial"/>
          <w:b/>
        </w:rPr>
        <w:t xml:space="preserve"> </w:t>
      </w:r>
      <w:r w:rsidR="00097FD5">
        <w:rPr>
          <w:rFonts w:ascii="Arial" w:hAnsi="Arial" w:cs="Arial"/>
          <w:b/>
        </w:rPr>
        <w:t>as described above.</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34E3FFAE" w14:textId="05E3EC0E" w:rsidR="00A81FF6" w:rsidRDefault="00A81FF6" w:rsidP="00AD5BF3">
      <w:pPr>
        <w:tabs>
          <w:tab w:val="left" w:pos="1440"/>
          <w:tab w:val="left" w:pos="5220"/>
        </w:tabs>
        <w:ind w:right="-144"/>
        <w:rPr>
          <w:rFonts w:ascii="Arial" w:hAnsi="Arial" w:cs="Arial"/>
          <w:bCs/>
          <w:lang w:val="en-US"/>
        </w:rPr>
      </w:pPr>
      <w:r>
        <w:rPr>
          <w:rFonts w:ascii="Arial" w:hAnsi="Arial" w:cs="Arial"/>
          <w:bCs/>
          <w:lang w:val="en-US"/>
        </w:rPr>
        <w:t>SA3#92</w:t>
      </w:r>
      <w:r>
        <w:rPr>
          <w:rFonts w:ascii="Arial" w:hAnsi="Arial" w:cs="Arial"/>
          <w:bCs/>
          <w:lang w:val="en-US"/>
        </w:rPr>
        <w:tab/>
        <w:t xml:space="preserve">                20-24 August 2018</w:t>
      </w:r>
      <w:r>
        <w:rPr>
          <w:rFonts w:ascii="Arial" w:hAnsi="Arial" w:cs="Arial"/>
          <w:bCs/>
          <w:lang w:val="en-US"/>
        </w:rPr>
        <w:tab/>
      </w:r>
      <w:r>
        <w:rPr>
          <w:rFonts w:ascii="Arial" w:hAnsi="Arial" w:cs="Arial"/>
          <w:bCs/>
          <w:lang w:val="en-US"/>
        </w:rPr>
        <w:tab/>
      </w:r>
      <w:r>
        <w:rPr>
          <w:rFonts w:ascii="Arial" w:hAnsi="Arial" w:cs="Arial"/>
          <w:bCs/>
          <w:lang w:val="en-US"/>
        </w:rPr>
        <w:tab/>
      </w:r>
      <w:r w:rsidR="007819E6">
        <w:rPr>
          <w:rFonts w:ascii="Arial" w:hAnsi="Arial" w:cs="Arial"/>
          <w:bCs/>
          <w:lang w:val="en-US"/>
        </w:rPr>
        <w:t xml:space="preserve">Dalian, </w:t>
      </w:r>
      <w:r>
        <w:rPr>
          <w:rFonts w:ascii="Arial" w:hAnsi="Arial" w:cs="Arial"/>
          <w:bCs/>
          <w:lang w:val="en-US"/>
        </w:rPr>
        <w:t>China</w:t>
      </w:r>
    </w:p>
    <w:p w14:paraId="1DD4C05A" w14:textId="6FEB5661" w:rsidR="00C85ABC" w:rsidRDefault="00C85ABC" w:rsidP="00C85ABC">
      <w:pPr>
        <w:tabs>
          <w:tab w:val="left" w:pos="1440"/>
          <w:tab w:val="left" w:pos="5220"/>
        </w:tabs>
        <w:ind w:right="-144"/>
        <w:rPr>
          <w:rFonts w:ascii="Arial" w:hAnsi="Arial" w:cs="Arial"/>
          <w:bCs/>
          <w:lang w:val="en-US"/>
        </w:rPr>
      </w:pPr>
      <w:r>
        <w:rPr>
          <w:rFonts w:ascii="Arial" w:hAnsi="Arial" w:cs="Arial"/>
          <w:bCs/>
          <w:lang w:val="en-US"/>
        </w:rPr>
        <w:t>SA3#92Bis</w:t>
      </w:r>
      <w:r>
        <w:rPr>
          <w:rFonts w:ascii="Arial" w:hAnsi="Arial" w:cs="Arial"/>
          <w:bCs/>
          <w:lang w:val="en-US"/>
        </w:rPr>
        <w:tab/>
        <w:t xml:space="preserve">                24-28 September 2018</w:t>
      </w:r>
      <w:r>
        <w:rPr>
          <w:rFonts w:ascii="Arial" w:hAnsi="Arial" w:cs="Arial"/>
          <w:bCs/>
          <w:lang w:val="en-US"/>
        </w:rPr>
        <w:tab/>
      </w:r>
      <w:r>
        <w:rPr>
          <w:rFonts w:ascii="Arial" w:hAnsi="Arial" w:cs="Arial"/>
          <w:bCs/>
          <w:lang w:val="en-US"/>
        </w:rPr>
        <w:tab/>
      </w:r>
      <w:r>
        <w:rPr>
          <w:rFonts w:ascii="Arial" w:hAnsi="Arial" w:cs="Arial"/>
          <w:bCs/>
          <w:lang w:val="en-US"/>
        </w:rPr>
        <w:tab/>
        <w:t>Harbin, China</w:t>
      </w:r>
    </w:p>
    <w:p w14:paraId="6468A6D2" w14:textId="77777777" w:rsidR="00C85ABC" w:rsidRPr="00AD5BF3" w:rsidRDefault="00C85ABC" w:rsidP="00AD5BF3">
      <w:pPr>
        <w:tabs>
          <w:tab w:val="left" w:pos="1440"/>
          <w:tab w:val="left" w:pos="5220"/>
        </w:tabs>
        <w:ind w:right="-144"/>
        <w:rPr>
          <w:rFonts w:ascii="Arial" w:hAnsi="Arial" w:cs="Arial"/>
          <w:bCs/>
          <w:lang w:val="en-US"/>
        </w:rPr>
      </w:pP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BCF7D" w14:textId="77777777" w:rsidR="000A4D2D" w:rsidRDefault="000A4D2D">
      <w:r>
        <w:separator/>
      </w:r>
    </w:p>
  </w:endnote>
  <w:endnote w:type="continuationSeparator" w:id="0">
    <w:p w14:paraId="5E69A315" w14:textId="77777777" w:rsidR="000A4D2D" w:rsidRDefault="000A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174F9" w14:textId="77777777" w:rsidR="000A4D2D" w:rsidRDefault="000A4D2D">
      <w:r>
        <w:separator/>
      </w:r>
    </w:p>
  </w:footnote>
  <w:footnote w:type="continuationSeparator" w:id="0">
    <w:p w14:paraId="24CBFF37" w14:textId="77777777" w:rsidR="000A4D2D" w:rsidRDefault="000A4D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4"/>
  </w:num>
  <w:num w:numId="4">
    <w:abstractNumId w:val="2"/>
  </w:num>
  <w:num w:numId="5">
    <w:abstractNumId w:val="0"/>
  </w:num>
  <w:num w:numId="6">
    <w:abstractNumId w:val="5"/>
  </w:num>
  <w:num w:numId="7">
    <w:abstractNumId w:val="1"/>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253F"/>
    <w:rsid w:val="000533E0"/>
    <w:rsid w:val="00057F23"/>
    <w:rsid w:val="00082FE0"/>
    <w:rsid w:val="00097FD5"/>
    <w:rsid w:val="000A000F"/>
    <w:rsid w:val="000A2795"/>
    <w:rsid w:val="000A4D2D"/>
    <w:rsid w:val="000D3A85"/>
    <w:rsid w:val="00111144"/>
    <w:rsid w:val="00115978"/>
    <w:rsid w:val="00121AE2"/>
    <w:rsid w:val="0012286D"/>
    <w:rsid w:val="00181C9A"/>
    <w:rsid w:val="0018617D"/>
    <w:rsid w:val="001D1430"/>
    <w:rsid w:val="00203910"/>
    <w:rsid w:val="002319CE"/>
    <w:rsid w:val="00276AA3"/>
    <w:rsid w:val="00287F60"/>
    <w:rsid w:val="00290C57"/>
    <w:rsid w:val="002C2329"/>
    <w:rsid w:val="003067BA"/>
    <w:rsid w:val="003500E8"/>
    <w:rsid w:val="003804FF"/>
    <w:rsid w:val="003915C9"/>
    <w:rsid w:val="00393CFE"/>
    <w:rsid w:val="00394AC0"/>
    <w:rsid w:val="003B1DE7"/>
    <w:rsid w:val="003B73FF"/>
    <w:rsid w:val="003C634C"/>
    <w:rsid w:val="003E0072"/>
    <w:rsid w:val="00463675"/>
    <w:rsid w:val="00471D6C"/>
    <w:rsid w:val="0048288B"/>
    <w:rsid w:val="0048653D"/>
    <w:rsid w:val="004865CB"/>
    <w:rsid w:val="004943E5"/>
    <w:rsid w:val="004A5589"/>
    <w:rsid w:val="004B6222"/>
    <w:rsid w:val="004D3194"/>
    <w:rsid w:val="004E028E"/>
    <w:rsid w:val="004F508D"/>
    <w:rsid w:val="00512F48"/>
    <w:rsid w:val="005613B8"/>
    <w:rsid w:val="005642B2"/>
    <w:rsid w:val="00566C51"/>
    <w:rsid w:val="00570E35"/>
    <w:rsid w:val="005B2A0E"/>
    <w:rsid w:val="005B4AC5"/>
    <w:rsid w:val="005D7697"/>
    <w:rsid w:val="005E2E47"/>
    <w:rsid w:val="0060320C"/>
    <w:rsid w:val="006209AE"/>
    <w:rsid w:val="00667146"/>
    <w:rsid w:val="006A3783"/>
    <w:rsid w:val="006A56A8"/>
    <w:rsid w:val="006B5935"/>
    <w:rsid w:val="006C3A8C"/>
    <w:rsid w:val="006C3CD8"/>
    <w:rsid w:val="006C4C3F"/>
    <w:rsid w:val="006E113E"/>
    <w:rsid w:val="00710B72"/>
    <w:rsid w:val="00711D25"/>
    <w:rsid w:val="00714AB2"/>
    <w:rsid w:val="00715AEF"/>
    <w:rsid w:val="007819E6"/>
    <w:rsid w:val="00783261"/>
    <w:rsid w:val="00792F21"/>
    <w:rsid w:val="007A4C95"/>
    <w:rsid w:val="007A5C89"/>
    <w:rsid w:val="007B2D57"/>
    <w:rsid w:val="007C1A34"/>
    <w:rsid w:val="007C5408"/>
    <w:rsid w:val="007C5EC4"/>
    <w:rsid w:val="007D056B"/>
    <w:rsid w:val="007E15CA"/>
    <w:rsid w:val="008177D6"/>
    <w:rsid w:val="00821691"/>
    <w:rsid w:val="00842EC8"/>
    <w:rsid w:val="0085277A"/>
    <w:rsid w:val="008706B4"/>
    <w:rsid w:val="00877DF1"/>
    <w:rsid w:val="008C5F09"/>
    <w:rsid w:val="008C7DB3"/>
    <w:rsid w:val="00907E9E"/>
    <w:rsid w:val="00916658"/>
    <w:rsid w:val="00923D61"/>
    <w:rsid w:val="00923E7C"/>
    <w:rsid w:val="00955A5C"/>
    <w:rsid w:val="009617A2"/>
    <w:rsid w:val="00983363"/>
    <w:rsid w:val="00983AD8"/>
    <w:rsid w:val="00991102"/>
    <w:rsid w:val="009A7080"/>
    <w:rsid w:val="009B26AE"/>
    <w:rsid w:val="009B5552"/>
    <w:rsid w:val="009F0248"/>
    <w:rsid w:val="00A122AB"/>
    <w:rsid w:val="00A248E5"/>
    <w:rsid w:val="00A40EC7"/>
    <w:rsid w:val="00A509D7"/>
    <w:rsid w:val="00A67A0E"/>
    <w:rsid w:val="00A774E1"/>
    <w:rsid w:val="00A81FF6"/>
    <w:rsid w:val="00A97BA3"/>
    <w:rsid w:val="00AB4F08"/>
    <w:rsid w:val="00AC45E3"/>
    <w:rsid w:val="00AD5BF3"/>
    <w:rsid w:val="00AF4544"/>
    <w:rsid w:val="00B46748"/>
    <w:rsid w:val="00B757EC"/>
    <w:rsid w:val="00BA4E5B"/>
    <w:rsid w:val="00BC60D6"/>
    <w:rsid w:val="00BE3054"/>
    <w:rsid w:val="00BE7E67"/>
    <w:rsid w:val="00BF1B3F"/>
    <w:rsid w:val="00BF1B4E"/>
    <w:rsid w:val="00BF3196"/>
    <w:rsid w:val="00BF51A8"/>
    <w:rsid w:val="00C47462"/>
    <w:rsid w:val="00C51D8E"/>
    <w:rsid w:val="00C53939"/>
    <w:rsid w:val="00C555B7"/>
    <w:rsid w:val="00C85ABC"/>
    <w:rsid w:val="00CA7044"/>
    <w:rsid w:val="00CB0308"/>
    <w:rsid w:val="00CB45DA"/>
    <w:rsid w:val="00CB6F30"/>
    <w:rsid w:val="00D03695"/>
    <w:rsid w:val="00D23AB9"/>
    <w:rsid w:val="00D412B5"/>
    <w:rsid w:val="00D511D8"/>
    <w:rsid w:val="00D54B6B"/>
    <w:rsid w:val="00D647D7"/>
    <w:rsid w:val="00D650E3"/>
    <w:rsid w:val="00D804AA"/>
    <w:rsid w:val="00D97BE2"/>
    <w:rsid w:val="00DD150C"/>
    <w:rsid w:val="00DE2FC3"/>
    <w:rsid w:val="00E00A0B"/>
    <w:rsid w:val="00E122BE"/>
    <w:rsid w:val="00E56BC1"/>
    <w:rsid w:val="00E66BC9"/>
    <w:rsid w:val="00E87807"/>
    <w:rsid w:val="00EA1912"/>
    <w:rsid w:val="00EC09D3"/>
    <w:rsid w:val="00EC221A"/>
    <w:rsid w:val="00EC5F1F"/>
    <w:rsid w:val="00EF72CA"/>
    <w:rsid w:val="00F1255E"/>
    <w:rsid w:val="00F20569"/>
    <w:rsid w:val="00F3271E"/>
    <w:rsid w:val="00F37F9B"/>
    <w:rsid w:val="00F50EC1"/>
    <w:rsid w:val="00F83F73"/>
    <w:rsid w:val="00FB5568"/>
    <w:rsid w:val="00FC02B6"/>
    <w:rsid w:val="00FE7C62"/>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D61"/>
    <w:rPr>
      <w:lang w:val="en-GB" w:bidi="ar-SA"/>
    </w:rPr>
  </w:style>
  <w:style w:type="paragraph" w:styleId="1">
    <w:name w:val="heading 1"/>
    <w:aliases w:val="H1,h1"/>
    <w:basedOn w:val="a"/>
    <w:next w:val="a"/>
    <w:qFormat/>
    <w:rsid w:val="00923D61"/>
    <w:pPr>
      <w:keepNext/>
      <w:spacing w:after="240"/>
      <w:ind w:left="1985" w:right="284" w:hanging="1985"/>
      <w:outlineLvl w:val="0"/>
    </w:pPr>
    <w:rPr>
      <w:rFonts w:ascii="Arial" w:hAnsi="Arial"/>
      <w:b/>
      <w:sz w:val="24"/>
    </w:rPr>
  </w:style>
  <w:style w:type="paragraph" w:styleId="2">
    <w:name w:val="heading 2"/>
    <w:aliases w:val="H2,h2"/>
    <w:basedOn w:val="a"/>
    <w:next w:val="a"/>
    <w:qFormat/>
    <w:rsid w:val="00923D61"/>
    <w:pPr>
      <w:keepNext/>
      <w:ind w:right="284"/>
      <w:outlineLvl w:val="1"/>
    </w:pPr>
    <w:rPr>
      <w:rFonts w:ascii="Arial" w:hAnsi="Arial"/>
      <w:b/>
      <w:sz w:val="24"/>
    </w:rPr>
  </w:style>
  <w:style w:type="paragraph" w:styleId="3">
    <w:name w:val="heading 3"/>
    <w:aliases w:val="H3,h3"/>
    <w:basedOn w:val="a"/>
    <w:next w:val="a"/>
    <w:qFormat/>
    <w:rsid w:val="00923D61"/>
    <w:pPr>
      <w:keepNext/>
      <w:outlineLvl w:val="2"/>
    </w:pPr>
    <w:rPr>
      <w:sz w:val="24"/>
    </w:rPr>
  </w:style>
  <w:style w:type="paragraph" w:styleId="4">
    <w:name w:val="heading 4"/>
    <w:aliases w:val="h4"/>
    <w:basedOn w:val="a"/>
    <w:next w:val="a"/>
    <w:qFormat/>
    <w:rsid w:val="00923D61"/>
    <w:pPr>
      <w:keepNext/>
      <w:tabs>
        <w:tab w:val="left" w:pos="2694"/>
      </w:tabs>
      <w:ind w:left="708"/>
      <w:outlineLvl w:val="3"/>
    </w:pPr>
    <w:rPr>
      <w:rFonts w:ascii="Arial" w:hAnsi="Arial"/>
      <w:b/>
    </w:rPr>
  </w:style>
  <w:style w:type="paragraph" w:styleId="5">
    <w:name w:val="heading 5"/>
    <w:aliases w:val="h5"/>
    <w:basedOn w:val="a"/>
    <w:next w:val="a"/>
    <w:qFormat/>
    <w:rsid w:val="00923D61"/>
    <w:pPr>
      <w:keepNext/>
      <w:jc w:val="center"/>
      <w:outlineLvl w:val="4"/>
    </w:pPr>
    <w:rPr>
      <w:rFonts w:ascii="Arial" w:hAnsi="Arial"/>
      <w:b/>
      <w:sz w:val="24"/>
    </w:rPr>
  </w:style>
  <w:style w:type="paragraph" w:styleId="6">
    <w:name w:val="heading 6"/>
    <w:aliases w:val="h6"/>
    <w:basedOn w:val="a"/>
    <w:next w:val="a"/>
    <w:qFormat/>
    <w:rsid w:val="00923D61"/>
    <w:pPr>
      <w:keepNext/>
      <w:outlineLvl w:val="5"/>
    </w:pPr>
    <w:rPr>
      <w:rFonts w:ascii="Arial" w:hAnsi="Arial"/>
      <w:b/>
      <w:color w:val="C0C0C0"/>
      <w:sz w:val="24"/>
    </w:rPr>
  </w:style>
  <w:style w:type="paragraph" w:styleId="7">
    <w:name w:val="heading 7"/>
    <w:basedOn w:val="a"/>
    <w:next w:val="a"/>
    <w:qFormat/>
    <w:rsid w:val="00923D61"/>
    <w:pPr>
      <w:keepNext/>
      <w:tabs>
        <w:tab w:val="left" w:pos="2694"/>
      </w:tabs>
      <w:ind w:left="708"/>
      <w:outlineLvl w:val="6"/>
    </w:pPr>
    <w:rPr>
      <w:rFonts w:ascii="Arial" w:hAnsi="Arial"/>
      <w:b/>
      <w:color w:val="0000FF"/>
    </w:rPr>
  </w:style>
  <w:style w:type="paragraph" w:styleId="8">
    <w:name w:val="heading 8"/>
    <w:basedOn w:val="a"/>
    <w:next w:val="a"/>
    <w:qFormat/>
    <w:rsid w:val="00923D61"/>
    <w:pPr>
      <w:keepNext/>
      <w:spacing w:after="120"/>
      <w:ind w:left="1985" w:hanging="1985"/>
      <w:outlineLvl w:val="7"/>
    </w:pPr>
    <w:rPr>
      <w:rFonts w:ascii="Arial" w:hAnsi="Arial"/>
      <w:b/>
      <w:sz w:val="22"/>
    </w:rPr>
  </w:style>
  <w:style w:type="paragraph" w:styleId="9">
    <w:name w:val="heading 9"/>
    <w:basedOn w:val="a"/>
    <w:next w:val="a"/>
    <w:qFormat/>
    <w:rsid w:val="00923D61"/>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923D61"/>
    <w:pPr>
      <w:tabs>
        <w:tab w:val="center" w:pos="4153"/>
        <w:tab w:val="right" w:pos="8306"/>
      </w:tabs>
    </w:pPr>
  </w:style>
  <w:style w:type="paragraph" w:styleId="a4">
    <w:name w:val="footer"/>
    <w:basedOn w:val="a"/>
    <w:semiHidden/>
    <w:rsid w:val="00923D61"/>
    <w:pPr>
      <w:tabs>
        <w:tab w:val="center" w:pos="4153"/>
        <w:tab w:val="right" w:pos="8306"/>
      </w:tabs>
    </w:pPr>
  </w:style>
  <w:style w:type="paragraph" w:styleId="a5">
    <w:name w:val="annotation text"/>
    <w:basedOn w:val="a"/>
    <w:link w:val="Char"/>
    <w:semiHidden/>
    <w:rsid w:val="00923D61"/>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923D61"/>
  </w:style>
  <w:style w:type="paragraph" w:customStyle="1" w:styleId="B1">
    <w:name w:val="B1"/>
    <w:basedOn w:val="a"/>
    <w:rsid w:val="00923D61"/>
    <w:pPr>
      <w:ind w:left="567" w:hanging="567"/>
      <w:jc w:val="both"/>
    </w:pPr>
    <w:rPr>
      <w:rFonts w:ascii="Arial" w:hAnsi="Arial"/>
    </w:rPr>
  </w:style>
  <w:style w:type="paragraph" w:customStyle="1" w:styleId="00BodyText">
    <w:name w:val="00 BodyText"/>
    <w:basedOn w:val="a"/>
    <w:rsid w:val="00923D61"/>
    <w:pPr>
      <w:spacing w:after="220"/>
    </w:pPr>
    <w:rPr>
      <w:rFonts w:ascii="Arial" w:hAnsi="Arial"/>
      <w:sz w:val="22"/>
      <w:lang w:val="en-US"/>
    </w:rPr>
  </w:style>
  <w:style w:type="paragraph" w:customStyle="1" w:styleId="a7">
    <w:name w:val="??"/>
    <w:rsid w:val="00923D61"/>
    <w:pPr>
      <w:widowControl w:val="0"/>
    </w:pPr>
    <w:rPr>
      <w:lang w:bidi="ar-SA"/>
    </w:rPr>
  </w:style>
  <w:style w:type="paragraph" w:customStyle="1" w:styleId="20">
    <w:name w:val="??? 2"/>
    <w:basedOn w:val="a7"/>
    <w:next w:val="a7"/>
    <w:rsid w:val="00923D61"/>
    <w:pPr>
      <w:keepNext/>
    </w:pPr>
    <w:rPr>
      <w:rFonts w:ascii="Arial" w:hAnsi="Arial"/>
      <w:b/>
      <w:sz w:val="24"/>
    </w:rPr>
  </w:style>
  <w:style w:type="character" w:styleId="a8">
    <w:name w:val="annotation reference"/>
    <w:semiHidden/>
    <w:rsid w:val="00923D61"/>
    <w:rPr>
      <w:sz w:val="16"/>
    </w:rPr>
  </w:style>
  <w:style w:type="paragraph" w:customStyle="1" w:styleId="DECISION">
    <w:name w:val="DECISION"/>
    <w:basedOn w:val="a"/>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a9">
    <w:name w:val="Body Text"/>
    <w:basedOn w:val="a"/>
    <w:semiHidden/>
    <w:rsid w:val="00923D61"/>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12286D"/>
    <w:rPr>
      <w:lang w:val="en-GB" w:bidi="ar-SA"/>
    </w:rPr>
  </w:style>
  <w:style w:type="paragraph" w:customStyle="1" w:styleId="Doc-text2">
    <w:name w:val="Doc-text2"/>
    <w:basedOn w:val="a"/>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21"/>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21">
    <w:name w:val="List 2"/>
    <w:basedOn w:val="a"/>
    <w:uiPriority w:val="99"/>
    <w:semiHidden/>
    <w:unhideWhenUsed/>
    <w:rsid w:val="00A81FF6"/>
    <w:pPr>
      <w:ind w:left="720" w:hanging="360"/>
      <w:contextualSpacing/>
    </w:pPr>
  </w:style>
  <w:style w:type="paragraph" w:styleId="ad">
    <w:name w:val="Document Map"/>
    <w:basedOn w:val="a"/>
    <w:link w:val="Char1"/>
    <w:uiPriority w:val="99"/>
    <w:semiHidden/>
    <w:unhideWhenUsed/>
    <w:rsid w:val="001D1430"/>
    <w:rPr>
      <w:rFonts w:ascii="Segoe UI" w:hAnsi="Segoe UI" w:cs="Segoe UI"/>
      <w:sz w:val="16"/>
      <w:szCs w:val="16"/>
    </w:rPr>
  </w:style>
  <w:style w:type="character" w:customStyle="1" w:styleId="Char1">
    <w:name w:val="文档结构图 Char"/>
    <w:link w:val="ad"/>
    <w:uiPriority w:val="99"/>
    <w:semiHidden/>
    <w:rsid w:val="001D1430"/>
    <w:rPr>
      <w:rFonts w:ascii="Segoe UI" w:hAnsi="Segoe UI" w:cs="Segoe UI"/>
      <w:sz w:val="16"/>
      <w:szCs w:val="16"/>
      <w:lang w:eastAsia="en-US"/>
    </w:rPr>
  </w:style>
  <w:style w:type="character" w:customStyle="1" w:styleId="Char">
    <w:name w:val="批注文字 Char"/>
    <w:basedOn w:val="a0"/>
    <w:link w:val="a5"/>
    <w:semiHidden/>
    <w:rsid w:val="007C5EC4"/>
    <w:rPr>
      <w:rFonts w:ascii="Arial" w:hAnsi="Arial"/>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303</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4</cp:revision>
  <cp:lastPrinted>2002-04-23T07:10:00Z</cp:lastPrinted>
  <dcterms:created xsi:type="dcterms:W3CDTF">2018-05-12T20:37:00Z</dcterms:created>
  <dcterms:modified xsi:type="dcterms:W3CDTF">2018-05-14T06:25:00Z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(3)0sb+ywFnyrkCrY+7JSQsgRplRhR5wzZlw8J37DS9WbXRCHe6k20T6r+BIAMVXyXgb5kmG3tq
oluVq7POBTOopuK0HKS8BN81FfLwHIEe/UBPa7qYFmrXJ4VW4HDLK7dZ1Jt+KyuzyP84EUVI
OGjT+lSUwdTBARsaSP/pp59hEJCrPV9N9aYIKKEDKBjf8j0bjbAyptn5mEh2LLlM3G71OXqp
ZxlsD82hvbhoqTUD5i</vt:lpwstr>
  </property>
  <property fmtid="{D5CDD505-2E9C-101B-9397-08002B2CF9AE}" pid="3" name="_2015_ms_pID_7253431">
    <vt:lpwstr>f2MNjWcm6tWFW/TmAEVqMB2PpaK+KpmD1J5WuCT/j/f8BfHH2t+/h5
RQuavuz41Jmak8rqohQP52UZUmhremS/fA8OpWQ+GRFTUY4g5jNGXzvMkfv+9Er1mVafkZBz
oij7pv5QOOO7dYH/P1VD5AA/po+i3kqAl5jz9cSyLem4VaAY5KrKGIDe7p/la9JAKrfcrMxS
dYJjrWo0HvFKKwVWphmJGtk5lwmB71EBDM4l</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1525223935</vt:lpwstr>
  </property>
</Properties>
</file>